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CS10 Producing robust programs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2.3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Defensive design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Anticipate misuse and distinguish authentication from authorisation.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validation's purpose and limits and apply suitable input checks.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Implement range, length, presence, type and format checks before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terminating validation loops with useful corrective feedback.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meaningful names, indentation, comments and modules for maintainability.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Testing and refinement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iterative and final testing and their purposes.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normal, boundary and invalid or erroneous data with expected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syntax, logic and runtime errors and suggest targeted corrections.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Record expected and actual outcomes and repeat failed and regression tests.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and refine loops for complete processing and correct termination.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Design, write, test and refine a substantial practical program.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CS10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CS10 Producing robust programs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